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ascii="仿宋_GB2312" w:hAnsi="华文中宋" w:eastAsia="仿宋_GB2312" w:cs="仿宋_GB2312"/>
          <w:b/>
          <w:bCs/>
          <w:color w:val="000000" w:themeColor="text1"/>
          <w:sz w:val="32"/>
          <w:szCs w:val="32"/>
        </w:rPr>
      </w:pPr>
      <w:bookmarkStart w:id="1" w:name="_GoBack"/>
      <w:bookmarkEnd w:id="1"/>
      <w:r>
        <w:rPr>
          <w:rFonts w:hint="eastAsia" w:ascii="仿宋_GB2312" w:hAnsi="华文中宋" w:eastAsia="仿宋_GB2312" w:cs="仿宋_GB2312"/>
          <w:b/>
          <w:bCs/>
          <w:color w:val="000000" w:themeColor="text1"/>
          <w:sz w:val="32"/>
          <w:szCs w:val="32"/>
        </w:rPr>
        <w:t>2022年怀化市普通高中学业水平合格性考试</w:t>
      </w:r>
    </w:p>
    <w:p>
      <w:pPr>
        <w:adjustRightInd w:val="0"/>
        <w:spacing w:line="400" w:lineRule="exact"/>
        <w:jc w:val="center"/>
        <w:rPr>
          <w:rFonts w:ascii="Times New Roman" w:hAnsi="Times New Roman" w:eastAsia="宋体"/>
          <w:color w:val="000000" w:themeColor="text1"/>
        </w:rPr>
      </w:pPr>
      <w:r>
        <w:rPr>
          <w:rFonts w:hint="eastAsia" w:ascii="仿宋_GB2312" w:hAnsi="华文中宋" w:eastAsia="仿宋_GB2312" w:cs="仿宋_GB2312"/>
          <w:b/>
          <w:bCs/>
          <w:color w:val="000000" w:themeColor="text1"/>
          <w:sz w:val="32"/>
          <w:szCs w:val="32"/>
        </w:rPr>
        <w:t>市（州）组考科目考试试卷</w:t>
      </w:r>
    </w:p>
    <w:p>
      <w:pPr>
        <w:pStyle w:val="2"/>
        <w:spacing w:beforeLines="50" w:afterLines="50" w:line="240" w:lineRule="auto"/>
        <w:jc w:val="center"/>
        <w:rPr>
          <w:rFonts w:eastAsiaTheme="minorEastAsia"/>
          <w:b w:val="0"/>
          <w:bCs w:val="0"/>
          <w:color w:val="000000" w:themeColor="text1"/>
          <w:sz w:val="21"/>
          <w:szCs w:val="21"/>
        </w:rPr>
      </w:pPr>
      <w:r>
        <w:rPr>
          <w:rFonts w:hint="eastAsia" w:ascii="黑体"/>
          <w:color w:val="000000" w:themeColor="text1"/>
          <w:sz w:val="36"/>
          <w:szCs w:val="36"/>
        </w:rPr>
        <w:t>信 息 技 术</w:t>
      </w:r>
      <w:r>
        <w:rPr>
          <w:rFonts w:hint="eastAsia" w:ascii="黑体"/>
          <w:b w:val="0"/>
          <w:bCs w:val="0"/>
          <w:color w:val="000000" w:themeColor="text1"/>
          <w:sz w:val="21"/>
          <w:szCs w:val="21"/>
        </w:rPr>
        <w:t>（第一套）</w:t>
      </w:r>
    </w:p>
    <w:p>
      <w:pPr>
        <w:pStyle w:val="3"/>
        <w:spacing w:before="45"/>
        <w:ind w:left="120"/>
        <w:rPr>
          <w:rFonts w:ascii="微软雅黑" w:eastAsia="微软雅黑"/>
          <w:color w:val="000000" w:themeColor="text1"/>
        </w:rPr>
      </w:pPr>
    </w:p>
    <w:p>
      <w:pPr>
        <w:pStyle w:val="3"/>
        <w:spacing w:before="45"/>
        <w:rPr>
          <w:rFonts w:ascii="微软雅黑" w:eastAsia="微软雅黑"/>
          <w:color w:val="000000" w:themeColor="text1"/>
          <w:lang w:val="en-US"/>
        </w:rPr>
      </w:pPr>
      <w:r>
        <w:rPr>
          <w:rFonts w:hint="eastAsia" w:ascii="微软雅黑" w:eastAsia="微软雅黑"/>
          <w:color w:val="000000" w:themeColor="text1"/>
        </w:rPr>
        <w:t>说明：本卷考查内容为必修模块《</w:t>
      </w:r>
      <w:r>
        <w:rPr>
          <w:rFonts w:hint="eastAsia" w:ascii="微软雅黑" w:eastAsia="微软雅黑"/>
          <w:color w:val="000000" w:themeColor="text1"/>
          <w:lang w:val="en-US"/>
        </w:rPr>
        <w:t>数据与计算</w:t>
      </w:r>
      <w:r>
        <w:rPr>
          <w:rFonts w:hint="eastAsia" w:ascii="微软雅黑" w:eastAsia="微软雅黑"/>
          <w:color w:val="000000" w:themeColor="text1"/>
        </w:rPr>
        <w:t>》</w:t>
      </w:r>
      <w:r>
        <w:rPr>
          <w:rFonts w:hint="eastAsia" w:ascii="微软雅黑" w:eastAsia="微软雅黑"/>
          <w:color w:val="000000" w:themeColor="text1"/>
          <w:lang w:val="en-US"/>
        </w:rPr>
        <w:t>和《信息系统与社会》。</w:t>
      </w:r>
    </w:p>
    <w:p>
      <w:pPr>
        <w:pStyle w:val="8"/>
        <w:ind w:firstLine="0" w:firstLineChars="0"/>
        <w:jc w:val="left"/>
        <w:rPr>
          <w:color w:val="000000" w:themeColor="text1"/>
        </w:rPr>
      </w:pPr>
      <w:r>
        <w:rPr>
          <w:rFonts w:hint="eastAsia" w:ascii="微软雅黑" w:eastAsia="微软雅黑"/>
          <w:color w:val="000000" w:themeColor="text1"/>
        </w:rPr>
        <w:t xml:space="preserve">考生注意：本试卷共三道大题，请按要求做答。时量 </w:t>
      </w:r>
      <w:r>
        <w:rPr>
          <w:rFonts w:hint="eastAsia" w:ascii="Times New Roman"/>
          <w:color w:val="000000" w:themeColor="text1"/>
        </w:rPr>
        <w:t>30</w:t>
      </w:r>
      <w:r>
        <w:rPr>
          <w:rFonts w:hint="eastAsia" w:ascii="微软雅黑" w:eastAsia="微软雅黑"/>
          <w:color w:val="000000" w:themeColor="text1"/>
        </w:rPr>
        <w:t xml:space="preserve">分钟，满分 </w:t>
      </w:r>
      <w:r>
        <w:rPr>
          <w:rFonts w:ascii="Times New Roman" w:eastAsia="Times New Roman"/>
          <w:color w:val="000000" w:themeColor="text1"/>
        </w:rPr>
        <w:t xml:space="preserve">100 </w:t>
      </w:r>
      <w:r>
        <w:rPr>
          <w:rFonts w:hint="eastAsia" w:ascii="微软雅黑" w:eastAsia="微软雅黑"/>
          <w:color w:val="000000" w:themeColor="text1"/>
        </w:rPr>
        <w:t>分。</w:t>
      </w:r>
    </w:p>
    <w:p>
      <w:pPr>
        <w:pStyle w:val="8"/>
        <w:ind w:firstLine="0" w:firstLineChars="0"/>
        <w:jc w:val="left"/>
        <w:rPr>
          <w:b/>
          <w:bCs/>
          <w:color w:val="000000" w:themeColor="text1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 w:eastAsia="宋体" w:cs="宋体"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一、单项选择题</w:t>
      </w:r>
      <w:r>
        <w:rPr>
          <w:rFonts w:hint="eastAsia" w:ascii="宋体" w:hAnsi="宋体" w:eastAsia="宋体" w:cs="宋体"/>
          <w:color w:val="000000" w:themeColor="text1"/>
          <w:szCs w:val="21"/>
        </w:rPr>
        <w:t>（每小题4分，15小题，共60分）</w:t>
      </w:r>
    </w:p>
    <w:p>
      <w:pPr>
        <w:pStyle w:val="8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1、在基于大数据的网约车平台，我们只需要输入目的地，系统就立刻分配订单，通知附近司机，此外，我们还可以实时看到司机的大概位置以及到达时间。这说明了大数据的什么特征（    ）。</w:t>
      </w:r>
    </w:p>
    <w:p>
      <w:pPr>
        <w:pStyle w:val="8"/>
        <w:ind w:left="420" w:firstLineChars="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A．大量      B．多样      C．高速      D．</w:t>
      </w:r>
      <w:r>
        <w:rPr>
          <w:rFonts w:ascii="宋体" w:hAnsi="宋体" w:eastAsia="宋体" w:cs="宋体"/>
          <w:color w:val="000000" w:themeColor="text1"/>
        </w:rPr>
        <w:t xml:space="preserve"> </w:t>
      </w:r>
      <w:r>
        <w:rPr>
          <w:rFonts w:hint="eastAsia" w:ascii="宋体" w:hAnsi="宋体" w:eastAsia="宋体" w:cs="宋体"/>
          <w:color w:val="000000" w:themeColor="text1"/>
        </w:rPr>
        <w:t>全量</w:t>
      </w:r>
    </w:p>
    <w:p>
      <w:pPr>
        <w:ind w:firstLine="42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2、</w:t>
      </w:r>
      <w:r>
        <w:rPr>
          <w:rFonts w:hint="eastAsia"/>
          <w:color w:val="000000" w:themeColor="text1"/>
        </w:rPr>
        <w:t>十进制数4转换成二进制数据是</w:t>
      </w:r>
      <w:r>
        <w:rPr>
          <w:rFonts w:hint="eastAsia" w:ascii="宋体" w:hAnsi="宋体" w:eastAsia="宋体" w:cs="宋体"/>
          <w:color w:val="000000" w:themeColor="text1"/>
        </w:rPr>
        <w:t>（    ）。</w:t>
      </w:r>
    </w:p>
    <w:p>
      <w:pPr>
        <w:ind w:firstLine="420" w:firstLineChars="200"/>
        <w:jc w:val="left"/>
        <w:rPr>
          <w:rFonts w:ascii="宋体" w:hAnsi="宋体" w:eastAsia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 xml:space="preserve">    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/>
          <w:color w:val="000000" w:themeColor="text1"/>
        </w:rPr>
        <w:t xml:space="preserve">0010            </w:t>
      </w:r>
      <w:r>
        <w:rPr>
          <w:rFonts w:hint="eastAsia" w:ascii="宋体" w:hAnsi="宋体" w:eastAsia="宋体" w:cs="宋体"/>
          <w:color w:val="000000" w:themeColor="text1"/>
        </w:rPr>
        <w:t>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0100</w:t>
      </w:r>
    </w:p>
    <w:p>
      <w:pPr>
        <w:pStyle w:val="8"/>
        <w:ind w:left="420"/>
        <w:jc w:val="left"/>
        <w:rPr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C．0011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/>
          <w:color w:val="000000" w:themeColor="text1"/>
        </w:rPr>
        <w:t>1011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3、在编码规则中，身份证号中哪两位是表示出生月份（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．第5-6位</w:t>
      </w:r>
      <w:r>
        <w:rPr>
          <w:rFonts w:hint="eastAsia" w:ascii="宋体" w:hAnsi="宋体" w:eastAsia="宋体" w:cs="宋体"/>
          <w:color w:val="000000" w:themeColor="text1"/>
        </w:rPr>
        <w:t xml:space="preserve">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．第7-8位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．第9-10位</w:t>
      </w:r>
      <w:r>
        <w:rPr>
          <w:rFonts w:hint="eastAsia" w:ascii="宋体" w:hAnsi="宋体" w:eastAsia="宋体" w:cs="宋体"/>
          <w:color w:val="000000" w:themeColor="text1"/>
        </w:rPr>
        <w:t xml:space="preserve">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．第11-12位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4、下列选项，属于大数据特征的是（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．数据类别单一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．数据类型少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．数据规模大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．数据价值低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5、下面不属于程序的基本控制结构的是（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A．输入输出结构                B．顺序结构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C．分支结构                    D．循环结构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6、在</w:t>
      </w:r>
      <w:r>
        <w:rPr>
          <w:rFonts w:ascii="宋体" w:hAnsi="宋体" w:eastAsia="宋体" w:cs="宋体"/>
          <w:color w:val="000000" w:themeColor="text1"/>
        </w:rPr>
        <w:t>Python</w:t>
      </w:r>
      <w:r>
        <w:rPr>
          <w:rFonts w:hint="eastAsia" w:ascii="宋体" w:hAnsi="宋体" w:eastAsia="宋体" w:cs="宋体"/>
          <w:color w:val="000000" w:themeColor="text1"/>
        </w:rPr>
        <w:t>中</w:t>
      </w:r>
      <w:r>
        <w:rPr>
          <w:rFonts w:hint="eastAsia" w:ascii="宋体" w:cs="宋体"/>
          <w:color w:val="000000" w:themeColor="text1"/>
        </w:rPr>
        <w:t>，</w:t>
      </w:r>
      <w:r>
        <w:rPr>
          <w:rFonts w:hint="eastAsia" w:ascii="宋体" w:hAnsi="宋体" w:eastAsia="宋体" w:cs="宋体"/>
          <w:color w:val="000000" w:themeColor="text1"/>
        </w:rPr>
        <w:t>已知</w:t>
      </w:r>
      <w:r>
        <w:rPr>
          <w:rFonts w:ascii="宋体" w:hAnsi="宋体" w:eastAsia="宋体" w:cs="宋体"/>
          <w:color w:val="000000" w:themeColor="text1"/>
        </w:rPr>
        <w:t>x=2</w:t>
      </w:r>
      <w:r>
        <w:rPr>
          <w:rFonts w:hint="eastAsia" w:ascii="宋体" w:hAnsi="宋体" w:eastAsia="宋体" w:cs="宋体"/>
          <w:color w:val="000000" w:themeColor="text1"/>
        </w:rPr>
        <w:t>，语句</w:t>
      </w:r>
      <w:r>
        <w:rPr>
          <w:rFonts w:ascii="宋体" w:hAnsi="宋体" w:eastAsia="宋体" w:cs="宋体"/>
          <w:color w:val="000000" w:themeColor="text1"/>
        </w:rPr>
        <w:t>x=x+1</w:t>
      </w:r>
      <w:r>
        <w:rPr>
          <w:rFonts w:hint="eastAsia" w:ascii="宋体" w:hAnsi="宋体" w:eastAsia="宋体" w:cs="宋体"/>
          <w:color w:val="000000" w:themeColor="text1"/>
        </w:rPr>
        <w:t>执行后，</w:t>
      </w:r>
      <w:r>
        <w:rPr>
          <w:rFonts w:ascii="宋体" w:hAnsi="宋体" w:eastAsia="宋体" w:cs="宋体"/>
          <w:color w:val="000000" w:themeColor="text1"/>
        </w:rPr>
        <w:t>x</w:t>
      </w:r>
      <w:r>
        <w:rPr>
          <w:rFonts w:hint="eastAsia" w:ascii="宋体" w:hAnsi="宋体" w:eastAsia="宋体" w:cs="宋体"/>
          <w:color w:val="000000" w:themeColor="text1"/>
        </w:rPr>
        <w:t>的值是（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．2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．3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．5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．6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7、将数学式1</w:t>
      </w:r>
      <w:r>
        <w:rPr>
          <w:rFonts w:ascii="宋体" w:hAnsi="宋体" w:eastAsia="宋体" w:cs="宋体"/>
          <w:color w:val="000000" w:themeColor="text1"/>
        </w:rPr>
        <w:t>&lt;x≤</w:t>
      </w:r>
      <w:r>
        <w:rPr>
          <w:rFonts w:hint="eastAsia" w:ascii="宋体" w:hAnsi="宋体" w:eastAsia="宋体" w:cs="宋体"/>
          <w:color w:val="000000" w:themeColor="text1"/>
        </w:rPr>
        <w:t>3表示成正确的</w:t>
      </w:r>
      <w:r>
        <w:rPr>
          <w:rFonts w:ascii="宋体" w:hAnsi="宋体" w:eastAsia="宋体" w:cs="宋体"/>
          <w:color w:val="000000" w:themeColor="text1"/>
        </w:rPr>
        <w:t>Python</w:t>
      </w:r>
      <w:r>
        <w:rPr>
          <w:rFonts w:hint="eastAsia" w:ascii="宋体" w:hAnsi="宋体" w:eastAsia="宋体" w:cs="宋体"/>
          <w:color w:val="000000" w:themeColor="text1"/>
        </w:rPr>
        <w:t>表达式为（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A．1</w:t>
      </w:r>
      <w:r>
        <w:rPr>
          <w:rFonts w:ascii="宋体" w:hAnsi="宋体" w:eastAsia="宋体" w:cs="宋体"/>
          <w:color w:val="000000" w:themeColor="text1"/>
        </w:rPr>
        <w:t>&lt;x&lt;=</w:t>
      </w:r>
      <w:r>
        <w:rPr>
          <w:rFonts w:hint="eastAsia" w:ascii="宋体" w:hAnsi="宋体" w:eastAsia="宋体" w:cs="宋体"/>
          <w:color w:val="000000" w:themeColor="text1"/>
        </w:rPr>
        <w:t>3                  B．1</w:t>
      </w:r>
      <w:r>
        <w:rPr>
          <w:rFonts w:ascii="宋体" w:hAnsi="宋体" w:eastAsia="宋体" w:cs="宋体"/>
          <w:color w:val="000000" w:themeColor="text1"/>
        </w:rPr>
        <w:t>&lt;x and x&lt;=</w:t>
      </w:r>
      <w:r>
        <w:rPr>
          <w:rFonts w:hint="eastAsia" w:ascii="宋体" w:hAnsi="宋体" w:eastAsia="宋体" w:cs="宋体"/>
          <w:color w:val="000000" w:themeColor="text1"/>
        </w:rPr>
        <w:t>3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C．1</w:t>
      </w:r>
      <w:r>
        <w:rPr>
          <w:rFonts w:ascii="宋体" w:hAnsi="宋体" w:eastAsia="宋体" w:cs="宋体"/>
          <w:color w:val="000000" w:themeColor="text1"/>
        </w:rPr>
        <w:t>&lt;x &amp;&amp; x&lt;=</w:t>
      </w:r>
      <w:r>
        <w:rPr>
          <w:rFonts w:hint="eastAsia" w:ascii="宋体" w:hAnsi="宋体" w:eastAsia="宋体" w:cs="宋体"/>
          <w:color w:val="000000" w:themeColor="text1"/>
        </w:rPr>
        <w:t>3             D．</w:t>
      </w:r>
      <w:r>
        <w:rPr>
          <w:rFonts w:ascii="宋体" w:hAnsi="宋体" w:eastAsia="宋体" w:cs="宋体"/>
          <w:color w:val="000000" w:themeColor="text1"/>
        </w:rPr>
        <w:t>x&gt;</w:t>
      </w:r>
      <w:r>
        <w:rPr>
          <w:rFonts w:hint="eastAsia" w:ascii="宋体" w:hAnsi="宋体" w:eastAsia="宋体" w:cs="宋体"/>
          <w:color w:val="000000" w:themeColor="text1"/>
        </w:rPr>
        <w:t>1</w:t>
      </w:r>
      <w:r>
        <w:rPr>
          <w:rFonts w:ascii="宋体" w:hAnsi="宋体" w:eastAsia="宋体" w:cs="宋体"/>
          <w:color w:val="000000" w:themeColor="text1"/>
        </w:rPr>
        <w:t xml:space="preserve"> or x &lt;=</w:t>
      </w:r>
      <w:r>
        <w:rPr>
          <w:rFonts w:hint="eastAsia" w:ascii="宋体" w:hAnsi="宋体" w:eastAsia="宋体" w:cs="宋体"/>
          <w:color w:val="000000" w:themeColor="text1"/>
        </w:rPr>
        <w:t>3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8、流程图中表示数据输入和输出操作的是（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A．矩形框                  B．菱形框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C．平行四边形框            D．椭圆形框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9、Python中哪个函数可以把字符型数据转换成整型数据？（    ）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input( )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float( )</w:t>
      </w:r>
    </w:p>
    <w:p>
      <w:pPr>
        <w:pStyle w:val="8"/>
        <w:ind w:left="420" w:firstLineChars="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int( )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print( )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10、</w:t>
      </w:r>
      <w:bookmarkStart w:id="0" w:name="_Hlk114132638"/>
      <w:r>
        <w:rPr>
          <w:rFonts w:hint="eastAsia" w:ascii="宋体" w:hAnsi="宋体" w:eastAsia="宋体" w:cs="宋体"/>
          <w:color w:val="000000" w:themeColor="text1"/>
        </w:rPr>
        <w:t>在利用Python语言编程时，如果画100个圆，则适合采用的算法结构是</w:t>
      </w:r>
      <w:r>
        <w:rPr>
          <w:rFonts w:ascii="宋体" w:hAnsi="宋体" w:eastAsia="宋体" w:cs="宋体"/>
          <w:color w:val="000000" w:themeColor="text1"/>
        </w:rPr>
        <w:t>(  )</w:t>
      </w:r>
      <w:r>
        <w:rPr>
          <w:rFonts w:hint="eastAsia" w:ascii="宋体" w:hAnsi="宋体" w:eastAsia="宋体" w:cs="宋体"/>
          <w:color w:val="000000" w:themeColor="text1"/>
        </w:rPr>
        <w:t>。</w:t>
      </w:r>
    </w:p>
    <w:p>
      <w:pPr>
        <w:pStyle w:val="8"/>
        <w:ind w:left="420" w:leftChars="200" w:firstLine="315" w:firstLineChars="15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 xml:space="preserve"> 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分支结构     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树型结构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顺序结构    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循环结构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11、在与过去只能使用台式计算机上网不同，现通过Wi-fi或4G、5G等无线网络便可使用移动终端随时随地上网。利用无所不在的网络，可以实现任何时间、地点同任何人与物交换信息。这突出体现了信息社会的（    ）的特征。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．网络社会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．在线政府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．数字生活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．信息经济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12、在某购物平台“双十一”预售产品中，有70%的智能家电都配备了语音控制功能，曾经只存在于科幻电影中的生活正在走进老百姓家庭中，人们的生活水平日渐提高！这突出体现了信息社会的（    ）的特征。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．在线政府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．信息社会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．网络社会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．数字生活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13、下列选项中，属于信息系统的是（    ）。</w:t>
      </w:r>
    </w:p>
    <w:p>
      <w:pPr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①网上预约挂号系统  ②Windows系统  ③网络学习平台  ④电子商务系统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①②    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③④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①③④ 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①②③④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14、人们在12306网站订购车票时选择发车时间和班次、输入乘车人个人信息、支付费用，这些选择和输入的内容属于信息系统组成中的（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．用户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．数据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．软硬件</w:t>
      </w:r>
      <w:r>
        <w:rPr>
          <w:rFonts w:hint="eastAsia" w:ascii="宋体" w:hAnsi="宋体" w:eastAsia="宋体" w:cs="宋体"/>
          <w:color w:val="000000" w:themeColor="text1"/>
        </w:rPr>
        <w:t xml:space="preserve">      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．网络</w:t>
      </w:r>
    </w:p>
    <w:p>
      <w:pPr>
        <w:ind w:firstLine="420" w:firstLineChars="2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15、如果要进行网络学习，优先选择的信息系统是（    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．网络通信系统</w:t>
      </w:r>
      <w:r>
        <w:rPr>
          <w:rFonts w:hint="eastAsia" w:ascii="宋体" w:hAnsi="宋体" w:eastAsia="宋体" w:cs="宋体"/>
          <w:color w:val="000000" w:themeColor="text1"/>
        </w:rPr>
        <w:t xml:space="preserve">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．在线购物网站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．网上银行</w:t>
      </w:r>
      <w:r>
        <w:rPr>
          <w:rFonts w:hint="eastAsia" w:ascii="宋体" w:hAnsi="宋体" w:eastAsia="宋体" w:cs="宋体"/>
          <w:color w:val="000000" w:themeColor="text1"/>
        </w:rPr>
        <w:t xml:space="preserve">     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．在线开放课程系统</w:t>
      </w:r>
    </w:p>
    <w:bookmarkEnd w:id="0"/>
    <w:p>
      <w:pPr>
        <w:ind w:firstLine="420"/>
        <w:jc w:val="left"/>
        <w:rPr>
          <w:color w:val="000000" w:themeColor="text1"/>
        </w:rPr>
      </w:pPr>
    </w:p>
    <w:p>
      <w:pPr>
        <w:pStyle w:val="8"/>
        <w:ind w:firstLine="0" w:firstLineChars="0"/>
        <w:jc w:val="left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二、判断题</w:t>
      </w:r>
      <w:r>
        <w:rPr>
          <w:rFonts w:hint="eastAsia" w:ascii="宋体" w:hAnsi="宋体" w:eastAsia="宋体" w:cs="宋体"/>
          <w:color w:val="000000" w:themeColor="text1"/>
          <w:szCs w:val="21"/>
        </w:rPr>
        <w:t>（每小题4分，5小题，共20分）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1、</w:t>
      </w:r>
      <w:r>
        <w:rPr>
          <w:rFonts w:hint="eastAsia"/>
          <w:color w:val="000000" w:themeColor="text1"/>
        </w:rPr>
        <w:t>在大数据时代，数据不仅是信息的载体，也是人们提取信息、做出决策的重要依据</w:t>
      </w:r>
      <w:r>
        <w:rPr>
          <w:color w:val="000000" w:themeColor="text1"/>
        </w:rPr>
        <w:t>。</w:t>
      </w:r>
      <w:r>
        <w:rPr>
          <w:rFonts w:hint="eastAsia" w:ascii="宋体" w:hAnsi="宋体" w:eastAsia="宋体" w:cs="宋体"/>
          <w:color w:val="000000" w:themeColor="text1"/>
        </w:rPr>
        <w:t>（    ）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2、ASCⅡ码分为标准的ASCⅡ码和扩展的ASCⅡ码。（    ）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3、通俗地说，算法是在无限步骤内解决某一问题所使用的方法。（    ）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4、我们在采集核酸之前，有工作人员用手机扫描我们的健康码以获得我们的身份信息，这是</w:t>
      </w:r>
      <w:r>
        <w:rPr>
          <w:rFonts w:hint="eastAsia"/>
          <w:color w:val="000000" w:themeColor="text1"/>
        </w:rPr>
        <w:t>二维码的一个应用</w:t>
      </w:r>
      <w:r>
        <w:rPr>
          <w:rFonts w:hint="eastAsia" w:ascii="宋体" w:hAnsi="宋体" w:eastAsia="宋体" w:cs="宋体"/>
          <w:color w:val="000000" w:themeColor="text1"/>
        </w:rPr>
        <w:t>。（    ）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5、流程图由一些简单的框图组成，框图用来表示算法的步骤。（    ）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000000" w:themeColor="text1"/>
        </w:rPr>
      </w:pPr>
    </w:p>
    <w:p>
      <w:pPr>
        <w:pStyle w:val="8"/>
        <w:ind w:firstLine="0" w:firstLineChars="0"/>
        <w:jc w:val="left"/>
        <w:rPr>
          <w:rFonts w:ascii="宋体" w:hAnsi="宋体" w:eastAsia="宋体" w:cs="宋体"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三、多项选择题</w:t>
      </w:r>
      <w:r>
        <w:rPr>
          <w:rFonts w:hint="eastAsia" w:ascii="宋体" w:hAnsi="宋体" w:eastAsia="宋体" w:cs="宋体"/>
          <w:color w:val="000000" w:themeColor="text1"/>
          <w:szCs w:val="21"/>
        </w:rPr>
        <w:t>（每小题4分，5小题，共20分）</w:t>
      </w:r>
    </w:p>
    <w:p>
      <w:pPr>
        <w:pStyle w:val="8"/>
        <w:ind w:firstLine="424" w:firstLineChars="202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1、2022年怀化市先后出现两次</w:t>
      </w:r>
      <w:r>
        <w:rPr>
          <w:rFonts w:ascii="宋体" w:hAnsi="宋体" w:eastAsia="宋体" w:cs="宋体"/>
          <w:color w:val="000000" w:themeColor="text1"/>
        </w:rPr>
        <w:t>新冠肺炎疫情，人们在各种场所出示个人健康码（二维码）</w:t>
      </w:r>
      <w:r>
        <w:rPr>
          <w:rFonts w:hint="eastAsia" w:ascii="宋体" w:hAnsi="宋体" w:eastAsia="宋体" w:cs="宋体"/>
          <w:color w:val="000000" w:themeColor="text1"/>
        </w:rPr>
        <w:t>和</w:t>
      </w:r>
      <w:r>
        <w:rPr>
          <w:rFonts w:ascii="宋体" w:hAnsi="宋体" w:eastAsia="宋体" w:cs="宋体"/>
          <w:color w:val="000000" w:themeColor="text1"/>
        </w:rPr>
        <w:t>做核酸时扫描</w:t>
      </w:r>
      <w:r>
        <w:rPr>
          <w:rFonts w:hint="eastAsia" w:ascii="宋体" w:hAnsi="宋体" w:eastAsia="宋体" w:cs="宋体"/>
          <w:color w:val="000000" w:themeColor="text1"/>
        </w:rPr>
        <w:t>个</w:t>
      </w:r>
      <w:r>
        <w:rPr>
          <w:rFonts w:ascii="宋体" w:hAnsi="宋体" w:eastAsia="宋体" w:cs="宋体"/>
          <w:color w:val="000000" w:themeColor="text1"/>
        </w:rPr>
        <w:t>人健康码，个人健康码中包含下列哪些个人基本信息（</w:t>
      </w:r>
      <w:r>
        <w:rPr>
          <w:rFonts w:hint="eastAsia" w:ascii="宋体" w:hAnsi="宋体" w:eastAsia="宋体" w:cs="宋体"/>
          <w:color w:val="000000" w:themeColor="text1"/>
        </w:rPr>
        <w:t xml:space="preserve">        </w:t>
      </w:r>
      <w:r>
        <w:rPr>
          <w:rFonts w:ascii="宋体" w:hAnsi="宋体" w:eastAsia="宋体" w:cs="宋体"/>
          <w:color w:val="000000" w:themeColor="text1"/>
        </w:rPr>
        <w:t>）。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．身份证号</w:t>
      </w:r>
      <w:r>
        <w:rPr>
          <w:rFonts w:ascii="宋体" w:hAnsi="宋体" w:eastAsia="宋体" w:cs="宋体"/>
          <w:color w:val="000000" w:themeColor="text1"/>
        </w:rPr>
        <w:t xml:space="preserve">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．姓名</w:t>
      </w:r>
      <w:r>
        <w:rPr>
          <w:rFonts w:ascii="宋体" w:hAnsi="宋体" w:eastAsia="宋体" w:cs="宋体"/>
          <w:color w:val="000000" w:themeColor="text1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</w:rPr>
        <w:t xml:space="preserve">  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．民族</w:t>
      </w:r>
      <w:r>
        <w:rPr>
          <w:rFonts w:ascii="宋体" w:hAnsi="宋体" w:eastAsia="宋体" w:cs="宋体"/>
          <w:color w:val="000000" w:themeColor="text1"/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</w:rPr>
        <w:t xml:space="preserve">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．体温</w:t>
      </w:r>
    </w:p>
    <w:p>
      <w:pPr>
        <w:pStyle w:val="8"/>
        <w:ind w:firstLine="424" w:firstLineChars="202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2、在智能停车场的数据处理过程中，计算停车费用整个过程中体现了停车收费系统哪几个功能</w:t>
      </w:r>
      <w:r>
        <w:rPr>
          <w:rFonts w:ascii="宋体" w:hAnsi="宋体" w:eastAsia="宋体" w:cs="宋体"/>
          <w:color w:val="000000" w:themeColor="text1"/>
        </w:rPr>
        <w:t>（</w:t>
      </w:r>
      <w:r>
        <w:rPr>
          <w:rFonts w:hint="eastAsia" w:ascii="宋体" w:hAnsi="宋体" w:eastAsia="宋体" w:cs="宋体"/>
          <w:color w:val="000000" w:themeColor="text1"/>
        </w:rPr>
        <w:t xml:space="preserve">        </w:t>
      </w:r>
      <w:r>
        <w:rPr>
          <w:rFonts w:ascii="宋体" w:hAnsi="宋体" w:eastAsia="宋体" w:cs="宋体"/>
          <w:color w:val="000000" w:themeColor="text1"/>
        </w:rPr>
        <w:t>）。</w:t>
      </w:r>
    </w:p>
    <w:p>
      <w:pPr>
        <w:pStyle w:val="8"/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A．输入功能</w:t>
      </w:r>
      <w:r>
        <w:rPr>
          <w:rFonts w:ascii="宋体" w:hAnsi="宋体" w:eastAsia="宋体" w:cs="宋体"/>
          <w:color w:val="000000" w:themeColor="text1"/>
        </w:rPr>
        <w:t xml:space="preserve">      B</w:t>
      </w:r>
      <w:r>
        <w:rPr>
          <w:rFonts w:hint="eastAsia" w:ascii="宋体" w:hAnsi="宋体" w:eastAsia="宋体" w:cs="宋体"/>
          <w:color w:val="000000" w:themeColor="text1"/>
        </w:rPr>
        <w:t>．存储功能    C．处理功能    D．输出功能</w:t>
      </w:r>
    </w:p>
    <w:p>
      <w:pPr>
        <w:pStyle w:val="8"/>
        <w:ind w:left="420" w:firstLine="0" w:firstLineChars="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3、下列式子中有哪些是Python中正确的赋值语句</w:t>
      </w:r>
      <w:r>
        <w:rPr>
          <w:rFonts w:ascii="宋体" w:hAnsi="宋体" w:eastAsia="宋体" w:cs="宋体"/>
          <w:color w:val="000000" w:themeColor="text1"/>
        </w:rPr>
        <w:t>（</w:t>
      </w:r>
      <w:r>
        <w:rPr>
          <w:rFonts w:hint="eastAsia" w:ascii="宋体" w:hAnsi="宋体" w:eastAsia="宋体" w:cs="宋体"/>
          <w:color w:val="000000" w:themeColor="text1"/>
        </w:rPr>
        <w:t xml:space="preserve">        </w:t>
      </w:r>
      <w:r>
        <w:rPr>
          <w:rFonts w:ascii="宋体" w:hAnsi="宋体" w:eastAsia="宋体" w:cs="宋体"/>
          <w:color w:val="000000" w:themeColor="text1"/>
        </w:rPr>
        <w:t>）</w:t>
      </w:r>
      <w:r>
        <w:rPr>
          <w:rFonts w:hint="eastAsia" w:ascii="宋体" w:hAnsi="宋体" w:eastAsia="宋体" w:cs="宋体"/>
          <w:color w:val="000000" w:themeColor="text1"/>
        </w:rPr>
        <w:t>。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1=a       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 xml:space="preserve">i=i+1                  </w:t>
      </w:r>
    </w:p>
    <w:p>
      <w:pPr>
        <w:ind w:firstLine="840" w:firstLineChars="40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C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int(b)=c        D．D=F</w:t>
      </w:r>
    </w:p>
    <w:p>
      <w:pPr>
        <w:ind w:firstLine="424" w:firstLineChars="202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4、信息技术是指在信息的获取、整理、加工、存储、传递和利用过程中所采用的技术和方法，下列哪些设备的相关技术有获取信息的功能（     ）。</w:t>
      </w:r>
    </w:p>
    <w:p>
      <w:pPr>
        <w:pStyle w:val="8"/>
        <w:ind w:left="420" w:leftChars="200" w:firstLine="315" w:firstLineChars="15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A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广播      B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 xml:space="preserve">扫描仪      </w:t>
      </w:r>
      <w:r>
        <w:rPr>
          <w:rFonts w:hint="eastAsia" w:ascii="宋体" w:hAnsi="宋体" w:eastAsia="宋体" w:cs="宋体"/>
          <w:color w:val="FF0000"/>
        </w:rPr>
        <w:t>C</w:t>
      </w:r>
      <w:r>
        <w:rPr>
          <w:rFonts w:hint="eastAsia" w:ascii="宋体" w:hAnsi="宋体" w:eastAsia="宋体" w:cs="宋体"/>
          <w:color w:val="FF0000"/>
          <w:lang w:val="en-GB"/>
        </w:rPr>
        <w:t>．</w:t>
      </w:r>
      <w:r>
        <w:rPr>
          <w:rFonts w:hint="eastAsia" w:ascii="宋体" w:hAnsi="宋体" w:eastAsia="宋体" w:cs="宋体"/>
          <w:color w:val="FF0000"/>
        </w:rPr>
        <w:t>课桌</w:t>
      </w:r>
      <w:r>
        <w:rPr>
          <w:rFonts w:hint="eastAsia" w:ascii="宋体" w:hAnsi="宋体" w:eastAsia="宋体" w:cs="宋体"/>
          <w:color w:val="000000" w:themeColor="text1"/>
        </w:rPr>
        <w:t xml:space="preserve">     D</w:t>
      </w:r>
      <w:r>
        <w:rPr>
          <w:rFonts w:hint="eastAsia" w:ascii="宋体" w:hAnsi="宋体" w:eastAsia="宋体" w:cs="宋体"/>
          <w:color w:val="000000" w:themeColor="text1"/>
          <w:lang w:val="en-GB"/>
        </w:rPr>
        <w:t>．</w:t>
      </w:r>
      <w:r>
        <w:rPr>
          <w:rFonts w:hint="eastAsia" w:ascii="宋体" w:hAnsi="宋体" w:eastAsia="宋体" w:cs="宋体"/>
          <w:color w:val="000000" w:themeColor="text1"/>
        </w:rPr>
        <w:t>红外线测温仪</w:t>
      </w:r>
    </w:p>
    <w:p>
      <w:pPr>
        <w:pStyle w:val="8"/>
        <w:ind w:firstLine="424" w:firstLineChars="202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5、现代社会随着信息技术的发展，数据采集的手段日渐丰富。下列属于数据采集的是</w:t>
      </w:r>
      <w:r>
        <w:rPr>
          <w:rFonts w:ascii="宋体" w:hAnsi="宋体" w:eastAsia="宋体" w:cs="宋体"/>
          <w:color w:val="000000" w:themeColor="text1"/>
        </w:rPr>
        <w:t>（</w:t>
      </w:r>
      <w:r>
        <w:rPr>
          <w:rFonts w:hint="eastAsia" w:ascii="宋体" w:hAnsi="宋体" w:eastAsia="宋体" w:cs="宋体"/>
          <w:color w:val="000000" w:themeColor="text1"/>
        </w:rPr>
        <w:t xml:space="preserve">        </w:t>
      </w:r>
      <w:r>
        <w:rPr>
          <w:rFonts w:ascii="宋体" w:hAnsi="宋体" w:eastAsia="宋体" w:cs="宋体"/>
          <w:color w:val="000000" w:themeColor="text1"/>
        </w:rPr>
        <w:t>）。</w:t>
      </w:r>
    </w:p>
    <w:p>
      <w:pPr>
        <w:pStyle w:val="8"/>
        <w:ind w:firstLine="735" w:firstLineChars="35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 xml:space="preserve">A．发放电子问卷进行问卷调查 </w:t>
      </w:r>
    </w:p>
    <w:p>
      <w:pPr>
        <w:pStyle w:val="8"/>
        <w:ind w:firstLine="735" w:firstLineChars="35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B．在手机上搜索全国疫情情况</w:t>
      </w:r>
    </w:p>
    <w:p>
      <w:pPr>
        <w:pStyle w:val="8"/>
        <w:ind w:firstLine="735" w:firstLineChars="35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 xml:space="preserve">C．疫情防控专用通道测体温 </w:t>
      </w:r>
    </w:p>
    <w:p>
      <w:pPr>
        <w:pStyle w:val="8"/>
        <w:ind w:firstLine="735" w:firstLineChars="350"/>
        <w:jc w:val="left"/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D．利用技术工具（例如传感器）直接采集数据</w:t>
      </w:r>
    </w:p>
    <w:p>
      <w:pPr>
        <w:widowControl/>
        <w:jc w:val="left"/>
        <w:rPr>
          <w:rFonts w:ascii="Times New Roman" w:hAnsi="宋体" w:eastAsia="宋体"/>
          <w:b/>
          <w:bCs/>
          <w:color w:val="000000" w:themeColor="text1"/>
          <w:sz w:val="32"/>
          <w:szCs w:val="32"/>
        </w:rPr>
      </w:pPr>
      <w:r>
        <w:rPr>
          <w:rFonts w:ascii="Times New Roman" w:hAnsi="宋体" w:eastAsia="宋体"/>
          <w:color w:val="000000" w:themeColor="text1"/>
        </w:rPr>
        <w:br w:type="page"/>
      </w:r>
    </w:p>
    <w:p>
      <w:pPr>
        <w:pStyle w:val="2"/>
        <w:spacing w:beforeLines="50" w:afterLines="50" w:line="288" w:lineRule="auto"/>
        <w:jc w:val="center"/>
        <w:rPr>
          <w:rFonts w:ascii="Times New Roman" w:hAnsi="Times New Roman" w:eastAsia="宋体"/>
          <w:color w:val="000000" w:themeColor="text1"/>
        </w:rPr>
      </w:pPr>
      <w:r>
        <w:rPr>
          <w:rFonts w:hint="eastAsia" w:ascii="Times New Roman" w:hAnsi="宋体" w:eastAsia="宋体"/>
          <w:color w:val="000000" w:themeColor="text1"/>
        </w:rPr>
        <w:t>普通</w:t>
      </w:r>
      <w:r>
        <w:rPr>
          <w:rFonts w:ascii="Times New Roman" w:hAnsi="宋体" w:eastAsia="宋体"/>
          <w:color w:val="000000" w:themeColor="text1"/>
        </w:rPr>
        <w:t>高中学业水平</w:t>
      </w:r>
      <w:r>
        <w:rPr>
          <w:rFonts w:hint="eastAsia" w:ascii="Times New Roman" w:hAnsi="宋体" w:eastAsia="宋体"/>
          <w:color w:val="000000" w:themeColor="text1"/>
        </w:rPr>
        <w:t>合格性考试机考</w:t>
      </w:r>
      <w:r>
        <w:rPr>
          <w:rFonts w:ascii="Times New Roman" w:hAnsi="宋体" w:eastAsia="宋体"/>
          <w:color w:val="000000" w:themeColor="text1"/>
        </w:rPr>
        <w:t>试卷</w:t>
      </w:r>
      <w:r>
        <w:rPr>
          <w:rFonts w:hint="eastAsia" w:hAnsi="宋体"/>
          <w:color w:val="000000" w:themeColor="text1"/>
        </w:rPr>
        <w:t>参考答案</w:t>
      </w:r>
    </w:p>
    <w:p>
      <w:pPr>
        <w:pStyle w:val="2"/>
        <w:spacing w:beforeLines="50" w:afterLines="50" w:line="240" w:lineRule="auto"/>
        <w:jc w:val="center"/>
        <w:rPr>
          <w:rFonts w:ascii="黑体"/>
          <w:color w:val="000000" w:themeColor="text1"/>
          <w:sz w:val="36"/>
          <w:szCs w:val="36"/>
          <w:lang w:val="en-GB"/>
        </w:rPr>
      </w:pPr>
      <w:r>
        <w:rPr>
          <w:rFonts w:hint="eastAsia" w:ascii="黑体"/>
          <w:color w:val="000000" w:themeColor="text1"/>
          <w:sz w:val="36"/>
          <w:szCs w:val="36"/>
        </w:rPr>
        <w:t>信 息 技 术（第一套）</w:t>
      </w:r>
    </w:p>
    <w:p>
      <w:pPr>
        <w:spacing w:beforeLines="30" w:line="400" w:lineRule="exact"/>
        <w:jc w:val="center"/>
        <w:rPr>
          <w:rFonts w:ascii="黑体" w:eastAsia="黑体"/>
          <w:color w:val="000000" w:themeColor="text1"/>
          <w:sz w:val="24"/>
          <w:lang w:val="en-GB"/>
        </w:rPr>
      </w:pPr>
    </w:p>
    <w:p>
      <w:pPr>
        <w:spacing w:line="400" w:lineRule="exact"/>
        <w:rPr>
          <w:rFonts w:ascii="黑体" w:hAnsi="宋体" w:eastAsia="黑体"/>
          <w:color w:val="000000" w:themeColor="text1"/>
          <w:szCs w:val="21"/>
        </w:rPr>
      </w:pPr>
      <w:r>
        <w:rPr>
          <w:rFonts w:hint="eastAsia" w:ascii="黑体" w:hAnsi="宋体" w:eastAsia="黑体"/>
          <w:color w:val="000000" w:themeColor="text1"/>
          <w:szCs w:val="21"/>
        </w:rPr>
        <w:t>一、单项选择题（</w:t>
      </w:r>
      <w:r>
        <w:rPr>
          <w:rFonts w:hint="eastAsia" w:ascii="黑体" w:eastAsia="黑体"/>
          <w:color w:val="000000" w:themeColor="text1"/>
          <w:szCs w:val="21"/>
        </w:rPr>
        <w:t>15</w:t>
      </w:r>
      <w:r>
        <w:rPr>
          <w:rFonts w:hint="eastAsia" w:ascii="黑体" w:hAnsi="宋体" w:eastAsia="黑体"/>
          <w:color w:val="000000" w:themeColor="text1"/>
          <w:szCs w:val="21"/>
        </w:rPr>
        <w:t>小题，每小题</w:t>
      </w:r>
      <w:r>
        <w:rPr>
          <w:rFonts w:hint="eastAsia" w:ascii="黑体" w:eastAsia="黑体"/>
          <w:color w:val="000000" w:themeColor="text1"/>
          <w:szCs w:val="21"/>
        </w:rPr>
        <w:t>4</w:t>
      </w:r>
      <w:r>
        <w:rPr>
          <w:rFonts w:hint="eastAsia" w:ascii="黑体" w:hAnsi="宋体" w:eastAsia="黑体"/>
          <w:color w:val="000000" w:themeColor="text1"/>
          <w:szCs w:val="21"/>
        </w:rPr>
        <w:t>分，共</w:t>
      </w:r>
      <w:r>
        <w:rPr>
          <w:rFonts w:hint="eastAsia" w:ascii="黑体" w:eastAsia="黑体"/>
          <w:color w:val="000000" w:themeColor="text1"/>
          <w:szCs w:val="21"/>
        </w:rPr>
        <w:t>60</w:t>
      </w:r>
      <w:r>
        <w:rPr>
          <w:rFonts w:hint="eastAsia" w:ascii="黑体" w:hAnsi="宋体" w:eastAsia="黑体"/>
          <w:color w:val="000000" w:themeColor="text1"/>
          <w:szCs w:val="21"/>
        </w:rPr>
        <w:t>分）</w:t>
      </w:r>
    </w:p>
    <w:tbl>
      <w:tblPr>
        <w:tblStyle w:val="6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45" w:type="dxa"/>
          </w:tcPr>
          <w:p>
            <w:pPr>
              <w:spacing w:line="400" w:lineRule="exact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1"/>
              </w:rPr>
              <w:t>题号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3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5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6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7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8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9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10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11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12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13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14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745" w:type="dxa"/>
          </w:tcPr>
          <w:p>
            <w:pPr>
              <w:spacing w:line="400" w:lineRule="exact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1"/>
              </w:rPr>
              <w:t>答案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D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D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D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D</w:t>
            </w:r>
          </w:p>
        </w:tc>
      </w:tr>
    </w:tbl>
    <w:p>
      <w:pPr>
        <w:spacing w:line="320" w:lineRule="exact"/>
        <w:rPr>
          <w:rFonts w:ascii="黑体" w:hAnsi="宋体" w:eastAsia="黑体"/>
          <w:color w:val="000000" w:themeColor="text1"/>
          <w:szCs w:val="21"/>
        </w:rPr>
      </w:pPr>
    </w:p>
    <w:p>
      <w:pPr>
        <w:spacing w:line="320" w:lineRule="exact"/>
        <w:rPr>
          <w:rFonts w:ascii="黑体" w:hAnsi="宋体" w:eastAsia="黑体"/>
          <w:color w:val="000000" w:themeColor="text1"/>
          <w:szCs w:val="21"/>
        </w:rPr>
      </w:pPr>
      <w:r>
        <w:rPr>
          <w:rFonts w:hint="eastAsia" w:ascii="黑体" w:hAnsi="宋体" w:eastAsia="黑体"/>
          <w:color w:val="000000" w:themeColor="text1"/>
          <w:szCs w:val="21"/>
        </w:rPr>
        <w:t>二、判断题（5小题，每小题4分，共20分）</w:t>
      </w:r>
    </w:p>
    <w:tbl>
      <w:tblPr>
        <w:tblStyle w:val="6"/>
        <w:tblW w:w="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13"/>
        <w:gridCol w:w="814"/>
        <w:gridCol w:w="814"/>
        <w:gridCol w:w="814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7" w:type="dxa"/>
            <w:vAlign w:val="center"/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Calibri" w:hAnsi="宋体"/>
                <w:color w:val="000000" w:themeColor="text1"/>
                <w:kern w:val="0"/>
                <w:sz w:val="20"/>
                <w:szCs w:val="21"/>
              </w:rPr>
              <w:t>题号</w:t>
            </w:r>
          </w:p>
        </w:tc>
        <w:tc>
          <w:tcPr>
            <w:tcW w:w="813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814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" w:type="dxa"/>
            <w:vAlign w:val="center"/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Calibri" w:hAnsi="宋体"/>
                <w:color w:val="000000" w:themeColor="text1"/>
                <w:kern w:val="0"/>
                <w:sz w:val="20"/>
                <w:szCs w:val="21"/>
              </w:rPr>
              <w:t>答案</w:t>
            </w:r>
          </w:p>
        </w:tc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√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FF0000"/>
                <w:sz w:val="30"/>
                <w:szCs w:val="30"/>
              </w:rPr>
              <w:t>√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Calibri" w:hAnsi="Calibri"/>
                <w:b/>
                <w:bCs/>
                <w:color w:val="FF0000"/>
                <w:sz w:val="32"/>
                <w:szCs w:val="32"/>
              </w:rPr>
              <w:t>×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√</w:t>
            </w:r>
          </w:p>
        </w:tc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FF0000"/>
                <w:sz w:val="30"/>
                <w:szCs w:val="30"/>
              </w:rPr>
              <w:t>√</w:t>
            </w:r>
          </w:p>
        </w:tc>
      </w:tr>
    </w:tbl>
    <w:p>
      <w:pPr>
        <w:spacing w:line="300" w:lineRule="exact"/>
        <w:rPr>
          <w:rFonts w:ascii="黑体" w:hAnsi="宋体" w:eastAsia="黑体"/>
          <w:color w:val="000000" w:themeColor="text1"/>
          <w:szCs w:val="21"/>
        </w:rPr>
      </w:pPr>
    </w:p>
    <w:p>
      <w:pPr>
        <w:spacing w:line="400" w:lineRule="exact"/>
        <w:rPr>
          <w:rFonts w:ascii="黑体" w:hAnsi="宋体" w:eastAsia="黑体"/>
          <w:color w:val="000000" w:themeColor="text1"/>
          <w:szCs w:val="21"/>
        </w:rPr>
      </w:pPr>
      <w:r>
        <w:rPr>
          <w:rFonts w:hint="eastAsia" w:ascii="黑体" w:hAnsi="宋体" w:eastAsia="黑体"/>
          <w:color w:val="000000" w:themeColor="text1"/>
          <w:szCs w:val="21"/>
        </w:rPr>
        <w:t>三、多项选择题（</w:t>
      </w:r>
      <w:r>
        <w:rPr>
          <w:rFonts w:ascii="黑体" w:hAnsi="宋体" w:eastAsia="黑体"/>
          <w:color w:val="000000" w:themeColor="text1"/>
          <w:szCs w:val="21"/>
        </w:rPr>
        <w:t>5</w:t>
      </w:r>
      <w:r>
        <w:rPr>
          <w:rFonts w:hint="eastAsia" w:ascii="黑体" w:hAnsi="宋体" w:eastAsia="黑体"/>
          <w:color w:val="000000" w:themeColor="text1"/>
          <w:szCs w:val="21"/>
        </w:rPr>
        <w:t>小题，每小题</w:t>
      </w:r>
      <w:r>
        <w:rPr>
          <w:rFonts w:ascii="黑体" w:hAnsi="宋体" w:eastAsia="黑体"/>
          <w:color w:val="000000" w:themeColor="text1"/>
          <w:szCs w:val="21"/>
        </w:rPr>
        <w:t>4</w:t>
      </w:r>
      <w:r>
        <w:rPr>
          <w:rFonts w:hint="eastAsia" w:ascii="黑体" w:hAnsi="宋体" w:eastAsia="黑体"/>
          <w:color w:val="000000" w:themeColor="text1"/>
          <w:szCs w:val="21"/>
        </w:rPr>
        <w:t>分，共20分）</w:t>
      </w:r>
    </w:p>
    <w:tbl>
      <w:tblPr>
        <w:tblStyle w:val="6"/>
        <w:tblW w:w="6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85"/>
        <w:gridCol w:w="1068"/>
        <w:gridCol w:w="1115"/>
        <w:gridCol w:w="1017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1"/>
              </w:rPr>
              <w:t>题号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4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 w:themeColor="text1"/>
                <w:kern w:val="0"/>
                <w:sz w:val="20"/>
                <w:szCs w:val="21"/>
              </w:rPr>
              <w:t>答案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</w:rPr>
              <w:t>ABC</w:t>
            </w:r>
          </w:p>
        </w:tc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</w:rPr>
              <w:t>ABCD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color w:val="000000" w:themeColor="text1"/>
              </w:rPr>
              <w:t>BD</w:t>
            </w: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BD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</w:rPr>
              <w:t>ABC</w:t>
            </w:r>
            <w:r>
              <w:rPr>
                <w:color w:val="000000" w:themeColor="text1"/>
              </w:rPr>
              <w:t>D</w:t>
            </w:r>
          </w:p>
        </w:tc>
      </w:tr>
    </w:tbl>
    <w:p>
      <w:pPr>
        <w:spacing w:line="620" w:lineRule="exact"/>
        <w:ind w:firstLine="480" w:firstLineChars="200"/>
        <w:rPr>
          <w:rFonts w:eastAsia="黑体" w:cs="Arial"/>
          <w:color w:val="000000" w:themeColor="text1"/>
          <w:sz w:val="24"/>
          <w:u w:val="single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  <w:color w:val="000000" w:themeColor="text1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  <w:color w:val="000000" w:themeColor="text1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  <w:color w:val="000000" w:themeColor="text1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zI3ZjY3NTU2ZDNhNTQ4NTA1MDU3NTUzZjNiMzYifQ=="/>
    <w:docVar w:name="KSO_WPS_MARK_KEY" w:val="8d7352c0-b1a4-40e8-adcd-7a6ca3c7072a"/>
  </w:docVars>
  <w:rsids>
    <w:rsidRoot w:val="00F37A9D"/>
    <w:rsid w:val="0001215C"/>
    <w:rsid w:val="00013566"/>
    <w:rsid w:val="00023D2D"/>
    <w:rsid w:val="00025E1E"/>
    <w:rsid w:val="000445FB"/>
    <w:rsid w:val="000507B9"/>
    <w:rsid w:val="0005087A"/>
    <w:rsid w:val="00054749"/>
    <w:rsid w:val="000707D7"/>
    <w:rsid w:val="000B5CD3"/>
    <w:rsid w:val="000E492F"/>
    <w:rsid w:val="0013689B"/>
    <w:rsid w:val="0014000A"/>
    <w:rsid w:val="001710DE"/>
    <w:rsid w:val="001A376A"/>
    <w:rsid w:val="001A48F1"/>
    <w:rsid w:val="001A72A4"/>
    <w:rsid w:val="0020138C"/>
    <w:rsid w:val="00261F77"/>
    <w:rsid w:val="00262CD5"/>
    <w:rsid w:val="002938D7"/>
    <w:rsid w:val="002A4E51"/>
    <w:rsid w:val="002C7C1C"/>
    <w:rsid w:val="002D1203"/>
    <w:rsid w:val="002D267D"/>
    <w:rsid w:val="00303B61"/>
    <w:rsid w:val="00312D0D"/>
    <w:rsid w:val="00326857"/>
    <w:rsid w:val="00390C52"/>
    <w:rsid w:val="00394F04"/>
    <w:rsid w:val="003A42F9"/>
    <w:rsid w:val="003B304D"/>
    <w:rsid w:val="003E6F97"/>
    <w:rsid w:val="003F0448"/>
    <w:rsid w:val="00401D86"/>
    <w:rsid w:val="00406433"/>
    <w:rsid w:val="00411F8C"/>
    <w:rsid w:val="00412C57"/>
    <w:rsid w:val="00412FFF"/>
    <w:rsid w:val="00425EBB"/>
    <w:rsid w:val="00446EEC"/>
    <w:rsid w:val="004840E0"/>
    <w:rsid w:val="004A38CD"/>
    <w:rsid w:val="004C2E63"/>
    <w:rsid w:val="004D139D"/>
    <w:rsid w:val="004E2C0F"/>
    <w:rsid w:val="00520B66"/>
    <w:rsid w:val="005262E3"/>
    <w:rsid w:val="00530978"/>
    <w:rsid w:val="005432A3"/>
    <w:rsid w:val="00554EF7"/>
    <w:rsid w:val="00584601"/>
    <w:rsid w:val="005C32B6"/>
    <w:rsid w:val="005E17FF"/>
    <w:rsid w:val="00650680"/>
    <w:rsid w:val="006559A3"/>
    <w:rsid w:val="00666574"/>
    <w:rsid w:val="00670BE0"/>
    <w:rsid w:val="00693936"/>
    <w:rsid w:val="006B0DA1"/>
    <w:rsid w:val="006F5EC3"/>
    <w:rsid w:val="007269F3"/>
    <w:rsid w:val="008118A4"/>
    <w:rsid w:val="00847319"/>
    <w:rsid w:val="00881F26"/>
    <w:rsid w:val="0089147C"/>
    <w:rsid w:val="008975A3"/>
    <w:rsid w:val="008B0F4E"/>
    <w:rsid w:val="008C0302"/>
    <w:rsid w:val="008C0334"/>
    <w:rsid w:val="008F072B"/>
    <w:rsid w:val="00943BA6"/>
    <w:rsid w:val="009B2C12"/>
    <w:rsid w:val="009E045F"/>
    <w:rsid w:val="00A23DC3"/>
    <w:rsid w:val="00A26967"/>
    <w:rsid w:val="00A3613C"/>
    <w:rsid w:val="00A57DF9"/>
    <w:rsid w:val="00A61B24"/>
    <w:rsid w:val="00AA2AC2"/>
    <w:rsid w:val="00AB786F"/>
    <w:rsid w:val="00B100B8"/>
    <w:rsid w:val="00B34803"/>
    <w:rsid w:val="00B367E6"/>
    <w:rsid w:val="00B41C47"/>
    <w:rsid w:val="00BE1094"/>
    <w:rsid w:val="00BE47C2"/>
    <w:rsid w:val="00BE61F0"/>
    <w:rsid w:val="00C0149C"/>
    <w:rsid w:val="00C061BF"/>
    <w:rsid w:val="00C062E5"/>
    <w:rsid w:val="00C15077"/>
    <w:rsid w:val="00C27ACD"/>
    <w:rsid w:val="00C92B2B"/>
    <w:rsid w:val="00CB142B"/>
    <w:rsid w:val="00CB5BA0"/>
    <w:rsid w:val="00CF6440"/>
    <w:rsid w:val="00D57174"/>
    <w:rsid w:val="00DA111C"/>
    <w:rsid w:val="00DB2AEA"/>
    <w:rsid w:val="00DB31DE"/>
    <w:rsid w:val="00E002EC"/>
    <w:rsid w:val="00E2509C"/>
    <w:rsid w:val="00E25517"/>
    <w:rsid w:val="00E553D2"/>
    <w:rsid w:val="00E80BC1"/>
    <w:rsid w:val="00E94F32"/>
    <w:rsid w:val="00EB60C4"/>
    <w:rsid w:val="00F0703B"/>
    <w:rsid w:val="00F11CFD"/>
    <w:rsid w:val="00F37A9D"/>
    <w:rsid w:val="00F7103E"/>
    <w:rsid w:val="00FA1D24"/>
    <w:rsid w:val="00FA60EC"/>
    <w:rsid w:val="00FB355F"/>
    <w:rsid w:val="056B2B31"/>
    <w:rsid w:val="06C23883"/>
    <w:rsid w:val="06EF009E"/>
    <w:rsid w:val="07855138"/>
    <w:rsid w:val="0DA878AD"/>
    <w:rsid w:val="0EFC6061"/>
    <w:rsid w:val="22BD6AC3"/>
    <w:rsid w:val="367642AE"/>
    <w:rsid w:val="3BD86C58"/>
    <w:rsid w:val="450E6449"/>
    <w:rsid w:val="50742C15"/>
    <w:rsid w:val="568036DD"/>
    <w:rsid w:val="60920F27"/>
    <w:rsid w:val="77EF5945"/>
    <w:rsid w:val="7CA362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1812</Words>
  <Characters>1992</Characters>
  <Lines>20</Lines>
  <Paragraphs>5</Paragraphs>
  <TotalTime>267</TotalTime>
  <ScaleCrop>false</ScaleCrop>
  <LinksUpToDate>false</LinksUpToDate>
  <CharactersWithSpaces>2677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2022-10-28T10:54:00Z</dcterms:created>
  <dc:creator>123</dc:creator>
  <cp:lastModifiedBy>Administrator</cp:lastModifiedBy>
  <dcterms:modified xsi:type="dcterms:W3CDTF">2023-02-09T23:34:41Z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E763C24A07A04761B8FA50532C84BA55</vt:lpwstr>
  </property>
</Properties>
</file>